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szCs w:val="21"/>
        </w:rPr>
      </w:pPr>
      <w:bookmarkStart w:id="0" w:name="_GoBack"/>
      <w:r>
        <w:rPr>
          <w:rFonts w:hint="eastAsia" w:ascii="宋体" w:hAnsi="宋体"/>
          <w:b/>
          <w:bCs/>
          <w:sz w:val="72"/>
          <w:szCs w:val="72"/>
        </w:rPr>
        <w:t>护 士 延 续 注 册</w:t>
      </w:r>
      <w:bookmarkEnd w:id="0"/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申请审核表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中华人民共和国卫生部制</w:t>
      </w:r>
      <w:r>
        <w:rPr>
          <w:b/>
          <w:bCs/>
          <w:sz w:val="32"/>
          <w:szCs w:val="32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1．本表供申请护士延续注册使用。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2．用钢笔或者签字笔填写，内容真实，字迹清晰。</w:t>
      </w:r>
    </w:p>
    <w:p>
      <w:pPr>
        <w:ind w:left="446" w:leftChars="-1" w:hanging="448" w:hangingChars="1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3．本表的第1、2、3项由申请人填写，第4项由有关医疗卫生机构填写，第5项由注册机关填写。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其他。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主任护师、未评定。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9．使用的照片为近期二寸免冠正面半身照。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 w:ascii="黑体" w:eastAsia="黑体"/>
          <w:b/>
          <w:bCs/>
          <w:sz w:val="32"/>
          <w:szCs w:val="32"/>
        </w:rPr>
        <w:t>护士延续注册申请审核表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INCLUDEPICTURE "../Local%20Settings/Temp/ksohtml/wps387F.tmp.jpg" \* MERGEFORMAT </w:instrText>
      </w:r>
      <w:r>
        <w:rPr>
          <w:szCs w:val="21"/>
        </w:rPr>
        <w:fldChar w:fldCharType="separate"/>
      </w:r>
      <w:r>
        <w:rPr>
          <w:szCs w:val="21"/>
        </w:rPr>
        <w:drawing>
          <wp:inline distT="0" distB="0" distL="114300" distR="114300">
            <wp:extent cx="5410200" cy="47625"/>
            <wp:effectExtent l="0" t="0" r="0" b="9525"/>
            <wp:docPr id="6" name="图片 1" descr="wps3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wps38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填报日期：       年     月     日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4"/>
        <w:tblW w:w="9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62"/>
        <w:gridCol w:w="1756"/>
        <w:gridCol w:w="1236"/>
        <w:gridCol w:w="844"/>
        <w:gridCol w:w="1120"/>
        <w:gridCol w:w="1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INCLUDEPICTURE "../Local%20Settings/Temp/ksohtml/wps3880.tmp.jpg" \* MERGEFORMAT </w:instrText>
            </w:r>
            <w:r>
              <w:rPr>
                <w:rFonts w:ascii="宋体" w:hAnsi="宋体"/>
                <w:sz w:val="20"/>
                <w:szCs w:val="20"/>
              </w:rPr>
              <w:fldChar w:fldCharType="separate"/>
            </w:r>
            <w:r>
              <w:rPr>
                <w:rFonts w:ascii="宋体" w:hAnsi="宋体"/>
                <w:sz w:val="20"/>
                <w:szCs w:val="20"/>
              </w:rPr>
              <w:drawing>
                <wp:inline distT="0" distB="0" distL="114300" distR="114300">
                  <wp:extent cx="923925" cy="1200150"/>
                  <wp:effectExtent l="0" t="0" r="9525" b="0"/>
                  <wp:docPr id="7" name="图片 2" descr="wps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wps38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   月      日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  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6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制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 月     日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护士执业证书编号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9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2．申请人工作单位及工作详情</w:t>
      </w:r>
    </w:p>
    <w:tbl>
      <w:tblPr>
        <w:tblStyle w:val="4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"/>
        <w:gridCol w:w="1978"/>
        <w:gridCol w:w="1262"/>
        <w:gridCol w:w="4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工作单位名称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单位登记号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行政区划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省(自治区/直辖市)             地区(市)            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工作科室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工作类别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7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   月         日</w:t>
            </w:r>
          </w:p>
        </w:tc>
      </w:tr>
    </w:tbl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黑体" w:eastAsia="黑体"/>
          <w:b/>
          <w:bCs/>
          <w:sz w:val="24"/>
        </w:rPr>
        <w:t>3．申请人签名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            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  </w:t>
      </w: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4．申请人工作单位意见（由工作单位填写）</w:t>
      </w:r>
    </w:p>
    <w:tbl>
      <w:tblPr>
        <w:tblStyle w:val="4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3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工作单位意见：         </w:t>
            </w:r>
          </w:p>
          <w:p>
            <w:pPr>
              <w:ind w:firstLine="102" w:firstLineChars="49"/>
              <w:rPr>
                <w:rFonts w:hint="eastAsia" w:ascii="宋体" w:hAnsi="宋体"/>
                <w:szCs w:val="21"/>
              </w:rPr>
            </w:pPr>
          </w:p>
          <w:p>
            <w:pPr>
              <w:ind w:firstLine="942" w:firstLineChars="4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单位法定代表（授权者）签字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单位盖章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5．注册机关意见（由注册机关填写）</w:t>
      </w:r>
    </w:p>
    <w:tbl>
      <w:tblPr>
        <w:tblStyle w:val="4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            不准予延续注册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不准予延续注册理由：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注册机关盖章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填写日期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5DB3"/>
    <w:rsid w:val="453C43FD"/>
    <w:rsid w:val="4C0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2023-01-19T05:51:00Z</dcterms:created>
  <dc:creator>Administrator</dc:creator>
  <cp:lastModifiedBy>Administrator</cp:lastModifiedBy>
  <dcterms:modified xsi:type="dcterms:W3CDTF">2023-01-19T05:52:21Z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